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184" w:rsidRPr="005D232B" w:rsidRDefault="00DE1184">
      <w:r w:rsidRPr="005D232B">
        <w:rPr>
          <w:rFonts w:ascii="Arial Narrow" w:hAnsi="Arial Narrow"/>
          <w:b/>
          <w:noProof/>
        </w:rPr>
        <w:t>S</w:t>
      </w:r>
      <w:r w:rsidR="0020291A">
        <w:rPr>
          <w:rFonts w:ascii="Arial Narrow" w:hAnsi="Arial Narrow"/>
          <w:b/>
          <w:noProof/>
        </w:rPr>
        <w:t>ILVERSTAR EN2plus</w:t>
      </w:r>
      <w:r w:rsidR="005D232B" w:rsidRPr="005D232B">
        <w:rPr>
          <w:rFonts w:ascii="Arial Narrow" w:hAnsi="Arial Narrow"/>
          <w:b/>
          <w:noProof/>
        </w:rPr>
        <w:t xml:space="preserve"> -1</w:t>
      </w:r>
      <w:r w:rsidRPr="005D232B">
        <w:t xml:space="preserve"> </w:t>
      </w:r>
    </w:p>
    <w:p w:rsidR="00DE1184" w:rsidRPr="005D232B" w:rsidRDefault="00DE1184">
      <w:r w:rsidRPr="00761BD6">
        <w:rPr>
          <w:noProof/>
          <w:szCs w:val="20"/>
          <w:lang w:eastAsia="de-CH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3978275</wp:posOffset>
            </wp:positionH>
            <wp:positionV relativeFrom="page">
              <wp:posOffset>144145</wp:posOffset>
            </wp:positionV>
            <wp:extent cx="1774825" cy="722630"/>
            <wp:effectExtent l="0" t="0" r="0" b="0"/>
            <wp:wrapNone/>
            <wp:docPr id="2" name="Bild 2" descr="logo_gross_4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gross_4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825" cy="72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1184" w:rsidRPr="005D232B" w:rsidRDefault="00DE1184"/>
    <w:p w:rsidR="00DE1184" w:rsidRPr="005D232B" w:rsidRDefault="0020291A">
      <w:pPr>
        <w:pStyle w:val="berschrift1"/>
        <w:shd w:val="clear" w:color="auto" w:fill="C0C0C0"/>
      </w:pPr>
      <w:r>
        <w:rPr>
          <w:noProof/>
        </w:rPr>
        <w:t>SILVERSTAR EN2plus</w:t>
      </w:r>
    </w:p>
    <w:p w:rsidR="00DE1184" w:rsidRPr="005D232B" w:rsidRDefault="00DE1184"/>
    <w:tbl>
      <w:tblPr>
        <w:tblW w:w="9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664"/>
        <w:gridCol w:w="3584"/>
        <w:gridCol w:w="5191"/>
      </w:tblGrid>
      <w:tr w:rsidR="00DE1184" w:rsidRPr="00761BD6" w:rsidTr="004B735A">
        <w:tc>
          <w:tcPr>
            <w:tcW w:w="664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DE1184" w:rsidRPr="005D232B" w:rsidRDefault="00DE1184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3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DE1184" w:rsidRPr="00761BD6" w:rsidRDefault="00DE1184" w:rsidP="0098372C">
            <w:pPr>
              <w:rPr>
                <w:rFonts w:ascii="Arial Narrow" w:hAnsi="Arial Narrow"/>
                <w:sz w:val="20"/>
              </w:rPr>
            </w:pPr>
            <w:r w:rsidRPr="00036A30">
              <w:rPr>
                <w:rFonts w:ascii="Arial Narrow" w:hAnsi="Arial Narrow"/>
                <w:b/>
                <w:bCs/>
                <w:noProof/>
                <w:sz w:val="20"/>
              </w:rPr>
              <w:t>3-fa</w:t>
            </w:r>
            <w:r w:rsidR="005D232B">
              <w:rPr>
                <w:rFonts w:ascii="Arial Narrow" w:hAnsi="Arial Narrow"/>
                <w:b/>
                <w:bCs/>
                <w:noProof/>
                <w:sz w:val="20"/>
              </w:rPr>
              <w:t xml:space="preserve">ch Wärmedämmisolierglas </w:t>
            </w:r>
            <w:r w:rsidRPr="00036A30">
              <w:rPr>
                <w:rFonts w:ascii="Arial Narrow" w:hAnsi="Arial Narrow"/>
                <w:b/>
                <w:bCs/>
                <w:noProof/>
                <w:sz w:val="20"/>
              </w:rPr>
              <w:t xml:space="preserve"> </w:t>
            </w:r>
          </w:p>
        </w:tc>
        <w:tc>
          <w:tcPr>
            <w:tcW w:w="518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DE1184" w:rsidRPr="00761BD6" w:rsidRDefault="00DE1184">
            <w:pPr>
              <w:rPr>
                <w:rFonts w:ascii="Arial Narrow" w:hAnsi="Arial Narrow"/>
                <w:sz w:val="20"/>
              </w:rPr>
            </w:pPr>
          </w:p>
        </w:tc>
      </w:tr>
      <w:tr w:rsidR="00DE1184" w:rsidTr="004B735A">
        <w:tc>
          <w:tcPr>
            <w:tcW w:w="66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DE1184" w:rsidRPr="00761BD6" w:rsidRDefault="00DE1184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877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E1184" w:rsidRPr="00761BD6" w:rsidRDefault="005D232B" w:rsidP="002A71E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 xml:space="preserve">3-fach 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>Isolierglas mit</w:t>
            </w:r>
            <w:r>
              <w:rPr>
                <w:rFonts w:ascii="Arial Narrow" w:hAnsi="Arial Narrow"/>
                <w:noProof/>
                <w:sz w:val="20"/>
              </w:rPr>
              <w:t xml:space="preserve"> zwei Wärmedämmb</w:t>
            </w:r>
            <w:r w:rsidR="0020291A">
              <w:rPr>
                <w:rFonts w:ascii="Arial Narrow" w:hAnsi="Arial Narrow"/>
                <w:noProof/>
                <w:sz w:val="20"/>
              </w:rPr>
              <w:t>eschichtungen SILVERSTAR EN2plus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, mit wärmedämmendem Randverbundsystem ACSplus. Zum Einbau in einen 4-seitigen </w:t>
            </w:r>
            <w:r>
              <w:rPr>
                <w:rFonts w:ascii="Arial Narrow" w:hAnsi="Arial Narrow"/>
                <w:noProof/>
                <w:sz w:val="20"/>
              </w:rPr>
              <w:t>Rahmen.</w:t>
            </w:r>
          </w:p>
          <w:p w:rsidR="00DE1184" w:rsidRDefault="00DE1184" w:rsidP="005F6E15">
            <w:pPr>
              <w:rPr>
                <w:rFonts w:ascii="Arial Narrow" w:hAnsi="Arial Narrow"/>
                <w:sz w:val="20"/>
              </w:rPr>
            </w:pPr>
            <w:r w:rsidRPr="00036A30">
              <w:rPr>
                <w:rFonts w:ascii="Arial Narrow" w:hAnsi="Arial Narrow"/>
                <w:noProof/>
                <w:sz w:val="20"/>
              </w:rPr>
              <w:t>Der Scheibenzwischenraum ist gefüllt mit dem Edelgas Argon.</w:t>
            </w:r>
            <w:r>
              <w:rPr>
                <w:rFonts w:ascii="Arial Narrow" w:hAnsi="Arial Narrow"/>
                <w:sz w:val="20"/>
              </w:rPr>
              <w:t xml:space="preserve"> </w:t>
            </w:r>
          </w:p>
        </w:tc>
      </w:tr>
      <w:tr w:rsidR="00DE1184" w:rsidTr="004B735A">
        <w:tc>
          <w:tcPr>
            <w:tcW w:w="66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3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  <w:p w:rsidR="00DE1184" w:rsidRDefault="00DE1184">
            <w:pPr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Abmessungen: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Breite: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Höhe: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  <w:p w:rsidR="00DE1184" w:rsidRDefault="00DE1184">
            <w:pPr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Aufbau (exemplarisch):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Glas aussen: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SZR 1: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Glas mittig: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SZR 2: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Glas innen:</w:t>
            </w:r>
          </w:p>
          <w:p w:rsidR="004B735A" w:rsidRDefault="004B735A">
            <w:pPr>
              <w:rPr>
                <w:rFonts w:ascii="Arial Narrow" w:hAnsi="Arial Narrow"/>
                <w:sz w:val="20"/>
              </w:rPr>
            </w:pPr>
          </w:p>
          <w:p w:rsidR="00DE1184" w:rsidRPr="004B735A" w:rsidRDefault="00DE1184">
            <w:pPr>
              <w:rPr>
                <w:rFonts w:ascii="Arial Narrow" w:hAnsi="Arial Narrow"/>
                <w:b/>
                <w:sz w:val="20"/>
              </w:rPr>
            </w:pPr>
            <w:r w:rsidRPr="004B735A">
              <w:rPr>
                <w:rFonts w:ascii="Arial Narrow" w:hAnsi="Arial Narrow"/>
                <w:b/>
                <w:sz w:val="20"/>
              </w:rPr>
              <w:t>Glasdicken nach statischen Erfordernissen</w:t>
            </w:r>
            <w:r w:rsidR="005F539E">
              <w:rPr>
                <w:rFonts w:ascii="Arial Narrow" w:hAnsi="Arial Narrow"/>
                <w:b/>
                <w:sz w:val="20"/>
              </w:rPr>
              <w:t>:</w:t>
            </w:r>
            <w:bookmarkStart w:id="0" w:name="_GoBack"/>
            <w:bookmarkEnd w:id="0"/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Elementdicke: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Randverbund: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Technische Werte: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Wärmedurchgangskoeffizient </w:t>
            </w:r>
            <w:proofErr w:type="spellStart"/>
            <w:r>
              <w:rPr>
                <w:rFonts w:ascii="Arial Narrow" w:hAnsi="Arial Narrow"/>
                <w:sz w:val="20"/>
              </w:rPr>
              <w:t>Ug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 EN 673: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Lichttransmissionsgrad LT: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Gesamtenergiedurchlassgrad g: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Lichtreflexionsgrad aussen: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proofErr w:type="spellStart"/>
            <w:r>
              <w:rPr>
                <w:rFonts w:ascii="Arial Narrow" w:hAnsi="Arial Narrow"/>
                <w:sz w:val="20"/>
              </w:rPr>
              <w:t>Bew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. Schalldämmmass </w:t>
            </w:r>
            <w:proofErr w:type="spellStart"/>
            <w:r>
              <w:rPr>
                <w:rFonts w:ascii="Arial Narrow" w:hAnsi="Arial Narrow"/>
                <w:sz w:val="20"/>
              </w:rPr>
              <w:t>Rw</w:t>
            </w:r>
            <w:proofErr w:type="spellEnd"/>
            <w:r>
              <w:rPr>
                <w:rFonts w:ascii="Arial Narrow" w:hAnsi="Arial Narrow"/>
                <w:sz w:val="20"/>
              </w:rPr>
              <w:t>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18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  <w:p w:rsidR="00DE1184" w:rsidRDefault="00DE1184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</w:p>
          <w:p w:rsidR="00DE1184" w:rsidRDefault="00DE1184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bookmarkEnd w:id="1"/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</w:p>
          <w:p w:rsidR="00DE1184" w:rsidRDefault="00DE1184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</w:p>
          <w:p w:rsidR="00DE1184" w:rsidRPr="00855017" w:rsidRDefault="005D232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04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 mm Floatglas mi</w:t>
            </w:r>
            <w:r w:rsidR="0020291A">
              <w:rPr>
                <w:rFonts w:ascii="Arial Narrow" w:hAnsi="Arial Narrow"/>
                <w:noProof/>
                <w:sz w:val="20"/>
              </w:rPr>
              <w:t>t SILVERSTAR EN2plus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 (Pos. 2)</w:t>
            </w:r>
            <w:r w:rsidR="00DE1184">
              <w:rPr>
                <w:rFonts w:ascii="Arial Narrow" w:hAnsi="Arial Narrow"/>
                <w:sz w:val="20"/>
              </w:rPr>
              <w:t xml:space="preserve"> </w:t>
            </w:r>
          </w:p>
          <w:p w:rsidR="00DE1184" w:rsidRDefault="005D232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10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 mm Ar</w:t>
            </w:r>
          </w:p>
          <w:p w:rsidR="00DE1184" w:rsidRDefault="005D232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04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 mm Floatglas</w:t>
            </w:r>
          </w:p>
          <w:p w:rsidR="00DE1184" w:rsidRDefault="005D232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10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 mm Ar</w:t>
            </w:r>
          </w:p>
          <w:p w:rsidR="00DE1184" w:rsidRPr="006D6531" w:rsidRDefault="005D232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04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 mm </w:t>
            </w:r>
            <w:r w:rsidR="0020291A">
              <w:rPr>
                <w:rFonts w:ascii="Arial Narrow" w:hAnsi="Arial Narrow"/>
                <w:noProof/>
                <w:sz w:val="20"/>
              </w:rPr>
              <w:t>Floatglas mit SILVERSTAR EN2plus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 (Pos. 5)</w:t>
            </w:r>
          </w:p>
          <w:p w:rsidR="00DE1184" w:rsidRPr="00BA63E1" w:rsidRDefault="00DE1184">
            <w:pPr>
              <w:rPr>
                <w:rFonts w:ascii="Arial Narrow" w:hAnsi="Arial Narrow"/>
                <w:sz w:val="20"/>
              </w:rPr>
            </w:pPr>
          </w:p>
          <w:p w:rsidR="004B735A" w:rsidRDefault="004B735A">
            <w:pPr>
              <w:rPr>
                <w:rFonts w:ascii="Arial Narrow" w:hAnsi="Arial Narrow"/>
                <w:noProof/>
                <w:sz w:val="20"/>
                <w:lang w:val="en-GB"/>
              </w:rPr>
            </w:pPr>
          </w:p>
          <w:p w:rsidR="00DE1184" w:rsidRDefault="005D232B">
            <w:pPr>
              <w:rPr>
                <w:rFonts w:ascii="Arial Narrow" w:hAnsi="Arial Narrow"/>
                <w:sz w:val="20"/>
                <w:lang w:val="en-GB"/>
              </w:rPr>
            </w:pPr>
            <w:r>
              <w:rPr>
                <w:rFonts w:ascii="Arial Narrow" w:hAnsi="Arial Narrow"/>
                <w:noProof/>
                <w:sz w:val="20"/>
                <w:lang w:val="en-GB"/>
              </w:rPr>
              <w:t>32</w:t>
            </w:r>
            <w:r w:rsidR="00DE1184" w:rsidRPr="00036A30">
              <w:rPr>
                <w:rFonts w:ascii="Arial Narrow" w:hAnsi="Arial Narrow"/>
                <w:noProof/>
                <w:sz w:val="20"/>
                <w:lang w:val="en-GB"/>
              </w:rPr>
              <w:t xml:space="preserve"> mm</w:t>
            </w:r>
          </w:p>
          <w:p w:rsidR="00DE1184" w:rsidRDefault="00DE1184">
            <w:pPr>
              <w:rPr>
                <w:rFonts w:ascii="Arial Narrow" w:hAnsi="Arial Narrow"/>
                <w:sz w:val="20"/>
                <w:lang w:val="en-GB"/>
              </w:rPr>
            </w:pPr>
          </w:p>
          <w:p w:rsidR="00DE1184" w:rsidRDefault="00DE1184">
            <w:pPr>
              <w:rPr>
                <w:rFonts w:ascii="Arial Narrow" w:hAnsi="Arial Narrow"/>
                <w:sz w:val="20"/>
                <w:lang w:val="en-GB"/>
              </w:rPr>
            </w:pPr>
            <w:proofErr w:type="spellStart"/>
            <w:r>
              <w:rPr>
                <w:rFonts w:ascii="Arial Narrow" w:hAnsi="Arial Narrow"/>
                <w:sz w:val="20"/>
                <w:lang w:val="en-GB"/>
              </w:rPr>
              <w:t>ACSplus</w:t>
            </w:r>
            <w:proofErr w:type="spellEnd"/>
          </w:p>
          <w:p w:rsidR="00DE1184" w:rsidRDefault="00DE1184">
            <w:pPr>
              <w:rPr>
                <w:rFonts w:ascii="Arial Narrow" w:hAnsi="Arial Narrow"/>
                <w:sz w:val="20"/>
                <w:lang w:val="en-GB"/>
              </w:rPr>
            </w:pPr>
          </w:p>
          <w:p w:rsidR="00DE1184" w:rsidRDefault="00DE1184">
            <w:pPr>
              <w:rPr>
                <w:rFonts w:ascii="Arial Narrow" w:hAnsi="Arial Narrow"/>
                <w:sz w:val="20"/>
                <w:lang w:val="en-GB"/>
              </w:rPr>
            </w:pPr>
          </w:p>
          <w:p w:rsidR="00DE1184" w:rsidRPr="007134B3" w:rsidRDefault="0020291A" w:rsidP="006B4CD8">
            <w:pPr>
              <w:rPr>
                <w:rFonts w:ascii="Arial Narrow" w:hAnsi="Arial Narrow"/>
                <w:sz w:val="20"/>
                <w:lang w:val="en-GB"/>
              </w:rPr>
            </w:pPr>
            <w:r>
              <w:rPr>
                <w:rFonts w:ascii="Arial Narrow" w:hAnsi="Arial Narrow"/>
                <w:noProof/>
                <w:sz w:val="20"/>
                <w:lang w:val="en-GB"/>
              </w:rPr>
              <w:t>0,8</w:t>
            </w:r>
            <w:r w:rsidR="00DE1184" w:rsidRPr="00036A30">
              <w:rPr>
                <w:rFonts w:ascii="Arial Narrow" w:hAnsi="Arial Narrow"/>
                <w:noProof/>
                <w:sz w:val="20"/>
                <w:lang w:val="en-GB"/>
              </w:rPr>
              <w:t xml:space="preserve"> W/m</w:t>
            </w:r>
            <w:r w:rsidR="00DE1184" w:rsidRPr="00BA63E1">
              <w:rPr>
                <w:rFonts w:ascii="Arial Narrow" w:hAnsi="Arial Narrow"/>
                <w:noProof/>
                <w:sz w:val="20"/>
                <w:vertAlign w:val="superscript"/>
                <w:lang w:val="en-GB"/>
              </w:rPr>
              <w:t>2</w:t>
            </w:r>
            <w:r w:rsidR="00DE1184" w:rsidRPr="00036A30">
              <w:rPr>
                <w:rFonts w:ascii="Arial Narrow" w:hAnsi="Arial Narrow"/>
                <w:noProof/>
                <w:sz w:val="20"/>
                <w:lang w:val="en-GB"/>
              </w:rPr>
              <w:t>K</w:t>
            </w:r>
          </w:p>
          <w:p w:rsidR="00DE1184" w:rsidRDefault="005D232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7</w:t>
            </w:r>
            <w:r w:rsidR="0020291A">
              <w:rPr>
                <w:rFonts w:ascii="Arial Narrow" w:hAnsi="Arial Narrow"/>
                <w:noProof/>
                <w:sz w:val="20"/>
              </w:rPr>
              <w:t>4</w:t>
            </w:r>
            <w:r w:rsidR="00DE1184">
              <w:rPr>
                <w:rFonts w:ascii="Arial Narrow" w:hAnsi="Arial Narrow"/>
                <w:sz w:val="20"/>
              </w:rPr>
              <w:t xml:space="preserve"> %</w:t>
            </w:r>
          </w:p>
          <w:p w:rsidR="00DE1184" w:rsidRDefault="0020291A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52</w:t>
            </w:r>
            <w:r w:rsidR="00DE1184">
              <w:rPr>
                <w:rFonts w:ascii="Arial Narrow" w:hAnsi="Arial Narrow"/>
                <w:sz w:val="20"/>
              </w:rPr>
              <w:t xml:space="preserve"> %</w:t>
            </w:r>
          </w:p>
          <w:p w:rsidR="00DE1184" w:rsidRDefault="0020291A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14</w:t>
            </w:r>
            <w:r w:rsidR="00DE1184">
              <w:rPr>
                <w:rFonts w:ascii="Arial Narrow" w:hAnsi="Arial Narrow"/>
                <w:sz w:val="20"/>
              </w:rPr>
              <w:t xml:space="preserve"> %</w:t>
            </w:r>
          </w:p>
          <w:p w:rsidR="00DE1184" w:rsidRDefault="005D232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32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 dB</w:t>
            </w:r>
          </w:p>
        </w:tc>
      </w:tr>
      <w:tr w:rsidR="00DE1184" w:rsidTr="004B735A">
        <w:tc>
          <w:tcPr>
            <w:tcW w:w="66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5F539E">
              <w:rPr>
                <w:rFonts w:ascii="Arial Narrow" w:hAnsi="Arial Narrow"/>
                <w:sz w:val="20"/>
              </w:rPr>
            </w:r>
            <w:r w:rsidR="005F539E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5F539E">
              <w:rPr>
                <w:rFonts w:ascii="Arial Narrow" w:hAnsi="Arial Narrow"/>
                <w:sz w:val="20"/>
              </w:rPr>
            </w:r>
            <w:r w:rsidR="005F539E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5F539E">
              <w:rPr>
                <w:rFonts w:ascii="Arial Narrow" w:hAnsi="Arial Narrow"/>
                <w:sz w:val="20"/>
              </w:rPr>
            </w:r>
            <w:r w:rsidR="005F539E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5F539E">
              <w:rPr>
                <w:rFonts w:ascii="Arial Narrow" w:hAnsi="Arial Narrow"/>
                <w:sz w:val="20"/>
              </w:rPr>
            </w:r>
            <w:r w:rsidR="005F539E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5F539E">
              <w:rPr>
                <w:rFonts w:ascii="Arial Narrow" w:hAnsi="Arial Narrow"/>
                <w:sz w:val="20"/>
              </w:rPr>
            </w:r>
            <w:r w:rsidR="005F539E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5F539E">
              <w:rPr>
                <w:rFonts w:ascii="Arial Narrow" w:hAnsi="Arial Narrow"/>
                <w:sz w:val="20"/>
              </w:rPr>
            </w:r>
            <w:r w:rsidR="005F539E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5F539E">
              <w:rPr>
                <w:rFonts w:ascii="Arial Narrow" w:hAnsi="Arial Narrow"/>
                <w:sz w:val="20"/>
              </w:rPr>
            </w:r>
            <w:r w:rsidR="005F539E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5F539E">
              <w:rPr>
                <w:rFonts w:ascii="Arial Narrow" w:hAnsi="Arial Narrow"/>
                <w:sz w:val="20"/>
              </w:rPr>
            </w:r>
            <w:r w:rsidR="005F539E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5F539E">
              <w:rPr>
                <w:rFonts w:ascii="Arial Narrow" w:hAnsi="Arial Narrow"/>
                <w:sz w:val="20"/>
              </w:rPr>
            </w:r>
            <w:r w:rsidR="005F539E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5F539E">
              <w:rPr>
                <w:rFonts w:ascii="Arial Narrow" w:hAnsi="Arial Narrow"/>
                <w:sz w:val="20"/>
              </w:rPr>
            </w:r>
            <w:r w:rsidR="005F539E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5F539E">
              <w:rPr>
                <w:rFonts w:ascii="Arial Narrow" w:hAnsi="Arial Narrow"/>
                <w:sz w:val="20"/>
              </w:rPr>
            </w:r>
            <w:r w:rsidR="005F539E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5F539E">
              <w:rPr>
                <w:rFonts w:ascii="Arial Narrow" w:hAnsi="Arial Narrow"/>
                <w:sz w:val="20"/>
              </w:rPr>
            </w:r>
            <w:r w:rsidR="005F539E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5F539E">
              <w:rPr>
                <w:rFonts w:ascii="Arial Narrow" w:hAnsi="Arial Narrow"/>
                <w:sz w:val="20"/>
              </w:rPr>
            </w:r>
            <w:r w:rsidR="005F539E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5F539E">
              <w:rPr>
                <w:rFonts w:ascii="Arial Narrow" w:hAnsi="Arial Narrow"/>
                <w:sz w:val="20"/>
              </w:rPr>
            </w:r>
            <w:r w:rsidR="005F539E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5F539E">
              <w:rPr>
                <w:rFonts w:ascii="Arial Narrow" w:hAnsi="Arial Narrow"/>
                <w:sz w:val="20"/>
              </w:rPr>
            </w:r>
            <w:r w:rsidR="005F539E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5F539E">
              <w:rPr>
                <w:rFonts w:ascii="Arial Narrow" w:hAnsi="Arial Narrow"/>
                <w:sz w:val="20"/>
              </w:rPr>
            </w:r>
            <w:r w:rsidR="005F539E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>
            <w:pPr>
              <w:jc w:val="right"/>
              <w:rPr>
                <w:rFonts w:ascii="Arial Narrow" w:hAnsi="Arial Narrow"/>
                <w:sz w:val="20"/>
              </w:rPr>
            </w:pPr>
          </w:p>
        </w:tc>
        <w:tc>
          <w:tcPr>
            <w:tcW w:w="877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E1184" w:rsidRDefault="00DE1184">
            <w:pPr>
              <w:rPr>
                <w:rFonts w:ascii="Arial Narrow" w:hAnsi="Arial Narrow"/>
                <w:b/>
                <w:bCs/>
                <w:sz w:val="20"/>
              </w:rPr>
            </w:pPr>
          </w:p>
          <w:p w:rsidR="00DE1184" w:rsidRDefault="00DE1184">
            <w:pPr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Optionale Anforderungen: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Erhöhte </w:t>
            </w:r>
            <w:proofErr w:type="spellStart"/>
            <w:r>
              <w:rPr>
                <w:rFonts w:ascii="Arial Narrow" w:hAnsi="Arial Narrow"/>
                <w:sz w:val="20"/>
              </w:rPr>
              <w:t>Windlast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 nach Vorgabe: </w:t>
            </w: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  <w:r>
              <w:rPr>
                <w:rFonts w:ascii="Arial Narrow" w:hAnsi="Arial Narrow"/>
                <w:sz w:val="20"/>
              </w:rPr>
              <w:t xml:space="preserve"> kN/m</w:t>
            </w:r>
            <w:r>
              <w:rPr>
                <w:rFonts w:ascii="Arial Narrow" w:hAnsi="Arial Narrow"/>
                <w:sz w:val="20"/>
                <w:vertAlign w:val="superscript"/>
              </w:rPr>
              <w:t>2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Weitere spezielle statische Anforderungen nach Vorgabe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Nur 2-seitig im Rahmen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Nur 3-seitig im Rahmen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Ausführung in EUROWHITE (extraweisses Glas)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Erhöht temperaturwechselbeständig SWISSDUREX (ESG H, SWISSDUREX TVG)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Splitterbindend (SWISSLAMEX VSG)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Verletzungshemmend (SWISSDUREX ESG H, SWISSLAMEX VSG)</w:t>
            </w:r>
          </w:p>
          <w:p w:rsidR="00DE1184" w:rsidRDefault="00DE1184" w:rsidP="003644D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Absturzsicher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Einbruchhemmend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Durchschusshemmend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Mit Alarmglas</w:t>
            </w:r>
          </w:p>
          <w:p w:rsidR="00DE1184" w:rsidRDefault="00DE1184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Erhöhte Schalldämmung nach Vorgabe: </w:t>
            </w: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  <w:r>
              <w:rPr>
                <w:rFonts w:ascii="Arial Narrow" w:hAnsi="Arial Narrow"/>
                <w:sz w:val="20"/>
              </w:rPr>
              <w:t xml:space="preserve"> dB</w:t>
            </w:r>
          </w:p>
          <w:p w:rsidR="00DE1184" w:rsidRDefault="00DE1184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</w:p>
        </w:tc>
      </w:tr>
    </w:tbl>
    <w:p w:rsidR="00DE1184" w:rsidRDefault="00DE1184">
      <w:pPr>
        <w:rPr>
          <w:sz w:val="2"/>
          <w:szCs w:val="2"/>
        </w:rPr>
        <w:sectPr w:rsidR="00DE1184" w:rsidSect="00DE1184">
          <w:footerReference w:type="default" r:id="rId9"/>
          <w:pgSz w:w="11906" w:h="16838"/>
          <w:pgMar w:top="1701" w:right="1134" w:bottom="1134" w:left="1701" w:header="709" w:footer="709" w:gutter="0"/>
          <w:pgNumType w:start="1"/>
          <w:cols w:space="708"/>
          <w:docGrid w:linePitch="360"/>
        </w:sectPr>
      </w:pPr>
    </w:p>
    <w:p w:rsidR="00DE1184" w:rsidRPr="00C1090B" w:rsidRDefault="00DE1184">
      <w:pPr>
        <w:rPr>
          <w:sz w:val="2"/>
          <w:szCs w:val="2"/>
        </w:rPr>
      </w:pPr>
    </w:p>
    <w:sectPr w:rsidR="00DE1184" w:rsidRPr="00C1090B" w:rsidSect="00DE1184">
      <w:footerReference w:type="default" r:id="rId10"/>
      <w:type w:val="continuous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1184" w:rsidRDefault="00DE1184">
      <w:r>
        <w:separator/>
      </w:r>
    </w:p>
  </w:endnote>
  <w:endnote w:type="continuationSeparator" w:id="0">
    <w:p w:rsidR="00DE1184" w:rsidRDefault="00DE1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184" w:rsidRPr="00733096" w:rsidRDefault="00DE1184" w:rsidP="006B4CD8">
    <w:pPr>
      <w:pStyle w:val="Fuzeile"/>
      <w:rPr>
        <w:sz w:val="12"/>
        <w:szCs w:val="12"/>
      </w:rPr>
    </w:pPr>
  </w:p>
  <w:p w:rsidR="00DE1184" w:rsidRPr="00733096" w:rsidRDefault="00DE1184" w:rsidP="002802AA">
    <w:pPr>
      <w:pStyle w:val="Fuzeile"/>
      <w:rPr>
        <w:sz w:val="12"/>
        <w:szCs w:val="12"/>
      </w:rPr>
    </w:pPr>
    <w:r w:rsidRPr="00733096">
      <w:rPr>
        <w:sz w:val="12"/>
        <w:szCs w:val="12"/>
      </w:rPr>
      <w:t xml:space="preserve">Erstellt </w:t>
    </w:r>
    <w:r w:rsidRPr="00733096">
      <w:rPr>
        <w:sz w:val="12"/>
        <w:szCs w:val="12"/>
      </w:rPr>
      <w:fldChar w:fldCharType="begin"/>
    </w:r>
    <w:r w:rsidRPr="00733096">
      <w:rPr>
        <w:sz w:val="12"/>
        <w:szCs w:val="12"/>
      </w:rPr>
      <w:instrText xml:space="preserve"> DATE  \@ "yyyy-MM-dd"  \* MERGEFORMAT </w:instrText>
    </w:r>
    <w:r w:rsidRPr="00733096">
      <w:rPr>
        <w:sz w:val="12"/>
        <w:szCs w:val="12"/>
      </w:rPr>
      <w:fldChar w:fldCharType="separate"/>
    </w:r>
    <w:r w:rsidR="004B735A">
      <w:rPr>
        <w:noProof/>
        <w:sz w:val="12"/>
        <w:szCs w:val="12"/>
      </w:rPr>
      <w:t>2022-03-03</w:t>
    </w:r>
    <w:r w:rsidRPr="00733096">
      <w:rPr>
        <w:sz w:val="12"/>
        <w:szCs w:val="12"/>
      </w:rPr>
      <w:fldChar w:fldCharType="end"/>
    </w:r>
    <w:r w:rsidR="005D232B">
      <w:rPr>
        <w:sz w:val="12"/>
        <w:szCs w:val="12"/>
      </w:rPr>
      <w:t xml:space="preserve"> </w:t>
    </w:r>
    <w:r w:rsidRPr="00733096">
      <w:rPr>
        <w:sz w:val="12"/>
        <w:szCs w:val="12"/>
      </w:rPr>
      <w:tab/>
    </w:r>
    <w:r w:rsidRPr="00733096">
      <w:rPr>
        <w:sz w:val="12"/>
        <w:szCs w:val="12"/>
      </w:rPr>
      <w:tab/>
      <w:t xml:space="preserve">Glas Trösch AG Marketing, </w:t>
    </w:r>
    <w:proofErr w:type="spellStart"/>
    <w:r w:rsidRPr="00733096">
      <w:rPr>
        <w:sz w:val="12"/>
        <w:szCs w:val="12"/>
      </w:rPr>
      <w:t>Bützberg</w:t>
    </w:r>
    <w:proofErr w:type="spellEnd"/>
  </w:p>
  <w:p w:rsidR="00DE1184" w:rsidRPr="00733096" w:rsidRDefault="00DE1184" w:rsidP="002802AA">
    <w:pPr>
      <w:pStyle w:val="Fuzeile"/>
      <w:rPr>
        <w:sz w:val="12"/>
        <w:szCs w:val="1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5E6" w:rsidRPr="00733096" w:rsidRDefault="005A65E6" w:rsidP="006B4CD8">
    <w:pPr>
      <w:pStyle w:val="Fuzeile"/>
      <w:rPr>
        <w:sz w:val="12"/>
        <w:szCs w:val="12"/>
      </w:rPr>
    </w:pPr>
  </w:p>
  <w:p w:rsidR="005A65E6" w:rsidRPr="00733096" w:rsidRDefault="00733096" w:rsidP="002802AA">
    <w:pPr>
      <w:pStyle w:val="Fuzeile"/>
      <w:rPr>
        <w:sz w:val="12"/>
        <w:szCs w:val="12"/>
      </w:rPr>
    </w:pPr>
    <w:r w:rsidRPr="00733096">
      <w:rPr>
        <w:sz w:val="12"/>
        <w:szCs w:val="12"/>
      </w:rPr>
      <w:t xml:space="preserve">Erstellt </w:t>
    </w:r>
    <w:r w:rsidRPr="00733096">
      <w:rPr>
        <w:sz w:val="12"/>
        <w:szCs w:val="12"/>
      </w:rPr>
      <w:fldChar w:fldCharType="begin"/>
    </w:r>
    <w:r w:rsidRPr="00733096">
      <w:rPr>
        <w:sz w:val="12"/>
        <w:szCs w:val="12"/>
      </w:rPr>
      <w:instrText xml:space="preserve"> DATE  \@ "yyyy-MM-dd"  \* MERGEFORMAT </w:instrText>
    </w:r>
    <w:r w:rsidRPr="00733096">
      <w:rPr>
        <w:sz w:val="12"/>
        <w:szCs w:val="12"/>
      </w:rPr>
      <w:fldChar w:fldCharType="separate"/>
    </w:r>
    <w:r w:rsidR="004B735A">
      <w:rPr>
        <w:noProof/>
        <w:sz w:val="12"/>
        <w:szCs w:val="12"/>
      </w:rPr>
      <w:t>2022-03-03</w:t>
    </w:r>
    <w:r w:rsidRPr="00733096">
      <w:rPr>
        <w:sz w:val="12"/>
        <w:szCs w:val="12"/>
      </w:rPr>
      <w:fldChar w:fldCharType="end"/>
    </w:r>
    <w:r w:rsidRPr="00733096">
      <w:rPr>
        <w:sz w:val="12"/>
        <w:szCs w:val="12"/>
      </w:rPr>
      <w:t xml:space="preserve"> HUT</w:t>
    </w:r>
    <w:r w:rsidR="005A65E6" w:rsidRPr="00733096">
      <w:rPr>
        <w:sz w:val="12"/>
        <w:szCs w:val="12"/>
      </w:rPr>
      <w:tab/>
    </w:r>
    <w:r w:rsidR="005A65E6" w:rsidRPr="00733096">
      <w:rPr>
        <w:sz w:val="12"/>
        <w:szCs w:val="12"/>
      </w:rPr>
      <w:tab/>
      <w:t xml:space="preserve">Glas Trösch AG Marketing, </w:t>
    </w:r>
    <w:proofErr w:type="spellStart"/>
    <w:r w:rsidR="005A65E6" w:rsidRPr="00733096">
      <w:rPr>
        <w:sz w:val="12"/>
        <w:szCs w:val="12"/>
      </w:rPr>
      <w:t>Bützberg</w:t>
    </w:r>
    <w:proofErr w:type="spellEnd"/>
  </w:p>
  <w:p w:rsidR="005A65E6" w:rsidRPr="00733096" w:rsidRDefault="005A65E6" w:rsidP="002802AA">
    <w:pPr>
      <w:pStyle w:val="Fuzeile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1184" w:rsidRDefault="00DE1184">
      <w:r>
        <w:separator/>
      </w:r>
    </w:p>
  </w:footnote>
  <w:footnote w:type="continuationSeparator" w:id="0">
    <w:p w:rsidR="00DE1184" w:rsidRDefault="00DE11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3F7B1337"/>
    <w:multiLevelType w:val="multilevel"/>
    <w:tmpl w:val="C64AA4B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0"/>
  <w:defaultTabStop w:val="709"/>
  <w:hyphenationZone w:val="425"/>
  <w:drawingGridHorizontalSpacing w:val="6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599"/>
    <w:rsid w:val="00061C67"/>
    <w:rsid w:val="0008043A"/>
    <w:rsid w:val="00097FED"/>
    <w:rsid w:val="000E29CB"/>
    <w:rsid w:val="00123965"/>
    <w:rsid w:val="0014351D"/>
    <w:rsid w:val="00151F7F"/>
    <w:rsid w:val="00170F0A"/>
    <w:rsid w:val="0017729D"/>
    <w:rsid w:val="0018592A"/>
    <w:rsid w:val="00190A0B"/>
    <w:rsid w:val="00191E37"/>
    <w:rsid w:val="00192BF4"/>
    <w:rsid w:val="001A0A12"/>
    <w:rsid w:val="001B3105"/>
    <w:rsid w:val="001C66D6"/>
    <w:rsid w:val="001F106F"/>
    <w:rsid w:val="001F3284"/>
    <w:rsid w:val="0020291A"/>
    <w:rsid w:val="00206F5B"/>
    <w:rsid w:val="002244DF"/>
    <w:rsid w:val="00271195"/>
    <w:rsid w:val="002802AA"/>
    <w:rsid w:val="002802F3"/>
    <w:rsid w:val="002A283F"/>
    <w:rsid w:val="002A71E5"/>
    <w:rsid w:val="002F09BE"/>
    <w:rsid w:val="002F78F9"/>
    <w:rsid w:val="003044A2"/>
    <w:rsid w:val="00315D21"/>
    <w:rsid w:val="00321636"/>
    <w:rsid w:val="003427E2"/>
    <w:rsid w:val="0034285A"/>
    <w:rsid w:val="00347883"/>
    <w:rsid w:val="003579FF"/>
    <w:rsid w:val="003644DE"/>
    <w:rsid w:val="00392591"/>
    <w:rsid w:val="003D5039"/>
    <w:rsid w:val="003F613E"/>
    <w:rsid w:val="0044037B"/>
    <w:rsid w:val="00460C59"/>
    <w:rsid w:val="00484676"/>
    <w:rsid w:val="004B2152"/>
    <w:rsid w:val="004B735A"/>
    <w:rsid w:val="004C22E7"/>
    <w:rsid w:val="004D67CB"/>
    <w:rsid w:val="004F7356"/>
    <w:rsid w:val="005018AA"/>
    <w:rsid w:val="0059300C"/>
    <w:rsid w:val="005A65E6"/>
    <w:rsid w:val="005D232B"/>
    <w:rsid w:val="005F539E"/>
    <w:rsid w:val="005F6E15"/>
    <w:rsid w:val="00613A5F"/>
    <w:rsid w:val="00613AAB"/>
    <w:rsid w:val="00623824"/>
    <w:rsid w:val="0062521A"/>
    <w:rsid w:val="00661332"/>
    <w:rsid w:val="00692F14"/>
    <w:rsid w:val="00695E72"/>
    <w:rsid w:val="006B0042"/>
    <w:rsid w:val="006B4CD8"/>
    <w:rsid w:val="006D6531"/>
    <w:rsid w:val="007030BA"/>
    <w:rsid w:val="0070704F"/>
    <w:rsid w:val="007134B3"/>
    <w:rsid w:val="00733096"/>
    <w:rsid w:val="0073388A"/>
    <w:rsid w:val="00761939"/>
    <w:rsid w:val="00761BD6"/>
    <w:rsid w:val="00793178"/>
    <w:rsid w:val="007C1B4D"/>
    <w:rsid w:val="007D35F0"/>
    <w:rsid w:val="007E3BF5"/>
    <w:rsid w:val="007E7FEA"/>
    <w:rsid w:val="007F17BF"/>
    <w:rsid w:val="00820D06"/>
    <w:rsid w:val="008210AA"/>
    <w:rsid w:val="00835158"/>
    <w:rsid w:val="0084440A"/>
    <w:rsid w:val="00851F00"/>
    <w:rsid w:val="00855017"/>
    <w:rsid w:val="0086198B"/>
    <w:rsid w:val="00867F23"/>
    <w:rsid w:val="008739D6"/>
    <w:rsid w:val="008A3863"/>
    <w:rsid w:val="008D32BA"/>
    <w:rsid w:val="008E52E9"/>
    <w:rsid w:val="008F4032"/>
    <w:rsid w:val="009008AD"/>
    <w:rsid w:val="00937010"/>
    <w:rsid w:val="009404A0"/>
    <w:rsid w:val="00946658"/>
    <w:rsid w:val="009641C8"/>
    <w:rsid w:val="0098372C"/>
    <w:rsid w:val="009C5681"/>
    <w:rsid w:val="009F06B7"/>
    <w:rsid w:val="00A32225"/>
    <w:rsid w:val="00A47A37"/>
    <w:rsid w:val="00A7454A"/>
    <w:rsid w:val="00A75BDE"/>
    <w:rsid w:val="00A778C8"/>
    <w:rsid w:val="00B141DD"/>
    <w:rsid w:val="00B243CF"/>
    <w:rsid w:val="00B27353"/>
    <w:rsid w:val="00B34543"/>
    <w:rsid w:val="00B8761C"/>
    <w:rsid w:val="00BA3CD5"/>
    <w:rsid w:val="00BA63E1"/>
    <w:rsid w:val="00BE14DA"/>
    <w:rsid w:val="00C1090B"/>
    <w:rsid w:val="00C236F5"/>
    <w:rsid w:val="00C266EA"/>
    <w:rsid w:val="00C43599"/>
    <w:rsid w:val="00C52F5C"/>
    <w:rsid w:val="00C71B99"/>
    <w:rsid w:val="00C733A8"/>
    <w:rsid w:val="00C9423B"/>
    <w:rsid w:val="00CB3CD8"/>
    <w:rsid w:val="00CE4E48"/>
    <w:rsid w:val="00D1603B"/>
    <w:rsid w:val="00D26553"/>
    <w:rsid w:val="00D92F41"/>
    <w:rsid w:val="00DA2FE6"/>
    <w:rsid w:val="00DB6D76"/>
    <w:rsid w:val="00DE1184"/>
    <w:rsid w:val="00E5737D"/>
    <w:rsid w:val="00EC47E5"/>
    <w:rsid w:val="00ED5C91"/>
    <w:rsid w:val="00F01AB0"/>
    <w:rsid w:val="00F2374A"/>
    <w:rsid w:val="00F2726B"/>
    <w:rsid w:val="00F363EA"/>
    <w:rsid w:val="00F76399"/>
    <w:rsid w:val="00FB4E80"/>
    <w:rsid w:val="00FB57AD"/>
    <w:rsid w:val="00FB77A8"/>
    <w:rsid w:val="00FC1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;"/>
  <w14:docId w14:val="269CE204"/>
  <w15:chartTrackingRefBased/>
  <w15:docId w15:val="{0EAF9B6C-DCFB-44E4-9258-A549FF28A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 w:cs="Arial"/>
      <w:sz w:val="22"/>
      <w:szCs w:val="24"/>
      <w:lang w:val="de-CH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 Narrow" w:hAnsi="Arial Narrow"/>
      <w:b/>
      <w:bCs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 Narrow" w:hAnsi="Arial Narrow"/>
      <w:b/>
      <w:bCs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2802AA"/>
    <w:rPr>
      <w:rFonts w:ascii="Arial" w:hAnsi="Arial" w:cs="Arial"/>
      <w:sz w:val="22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2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AD8CB7-CA0C-46F3-9CCE-863C0EAB5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2-fach Wärmedämmisolierglas</vt:lpstr>
    </vt:vector>
  </TitlesOfParts>
  <Company>Glas Trösch Holding AG</Company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2-fach Wärmedämmisolierglas</dc:title>
  <dc:subject/>
  <dc:creator>USER</dc:creator>
  <cp:keywords/>
  <cp:lastModifiedBy>Müller Benjamin</cp:lastModifiedBy>
  <cp:revision>5</cp:revision>
  <cp:lastPrinted>2010-09-14T08:44:00Z</cp:lastPrinted>
  <dcterms:created xsi:type="dcterms:W3CDTF">2022-03-01T12:46:00Z</dcterms:created>
  <dcterms:modified xsi:type="dcterms:W3CDTF">2022-03-03T13:40:00Z</dcterms:modified>
</cp:coreProperties>
</file>