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9E1D04">
      <w:r>
        <w:rPr>
          <w:rFonts w:ascii="Arial Narrow" w:hAnsi="Arial Narrow"/>
          <w:b/>
          <w:noProof/>
        </w:rPr>
        <w:t xml:space="preserve">SANCO </w:t>
      </w:r>
      <w:r w:rsidR="00DE1184"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E423E2">
        <w:rPr>
          <w:rFonts w:ascii="Arial Narrow" w:hAnsi="Arial Narrow"/>
          <w:b/>
          <w:noProof/>
        </w:rPr>
        <w:t xml:space="preserve"> -5</w:t>
      </w:r>
      <w:r w:rsidR="00DE1184"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9E1D04">
      <w:pPr>
        <w:pStyle w:val="berschrift1"/>
        <w:shd w:val="clear" w:color="auto" w:fill="C0C0C0"/>
      </w:pPr>
      <w:r>
        <w:rPr>
          <w:noProof/>
        </w:rPr>
        <w:t xml:space="preserve">SANCO </w:t>
      </w:r>
      <w:r w:rsidR="0020291A">
        <w:rPr>
          <w:noProof/>
        </w:rPr>
        <w:t>SILVERSTAR EN2plus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EC6771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EC6771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eschichtungen </w:t>
            </w:r>
            <w:r w:rsidR="009E1D04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</w:t>
            </w:r>
            <w:r w:rsidR="0097074C">
              <w:rPr>
                <w:rFonts w:ascii="Arial Narrow" w:hAnsi="Arial Narrow"/>
                <w:noProof/>
                <w:sz w:val="20"/>
              </w:rPr>
              <w:t>t</w:t>
            </w:r>
            <w:r w:rsidR="00E423E2">
              <w:rPr>
                <w:rFonts w:ascii="Arial Narrow" w:hAnsi="Arial Narrow"/>
                <w:noProof/>
                <w:sz w:val="20"/>
              </w:rPr>
              <w:t xml:space="preserve"> gefüllt mit Mischgas</w:t>
            </w:r>
            <w:r w:rsidR="002339C3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EC6771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EC6771" w:rsidRDefault="00EC6771">
            <w:pPr>
              <w:rPr>
                <w:rFonts w:ascii="Arial Narrow" w:hAnsi="Arial Narrow"/>
                <w:sz w:val="20"/>
              </w:rPr>
            </w:pPr>
          </w:p>
          <w:p w:rsidR="00DE1184" w:rsidRPr="00EC6771" w:rsidRDefault="00DE1184">
            <w:pPr>
              <w:rPr>
                <w:rFonts w:ascii="Arial Narrow" w:hAnsi="Arial Narrow"/>
                <w:b/>
                <w:sz w:val="20"/>
              </w:rPr>
            </w:pPr>
            <w:r w:rsidRPr="00EC6771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EC6771" w:rsidRPr="00EC6771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t </w:t>
            </w:r>
            <w:r w:rsidR="009E1D04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2339C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</w:t>
            </w:r>
            <w:r w:rsidR="00E423E2">
              <w:rPr>
                <w:rFonts w:ascii="Arial Narrow" w:hAnsi="Arial Narrow"/>
                <w:noProof/>
                <w:sz w:val="20"/>
              </w:rPr>
              <w:t xml:space="preserve"> mm Mischgas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2339C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</w:t>
            </w:r>
            <w:r w:rsidR="00E423E2">
              <w:rPr>
                <w:rFonts w:ascii="Arial Narrow" w:hAnsi="Arial Narrow"/>
                <w:noProof/>
                <w:sz w:val="20"/>
              </w:rPr>
              <w:t xml:space="preserve"> mm Mischgas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Floatglas mit </w:t>
            </w:r>
            <w:r w:rsidR="009E1D04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EC6771" w:rsidRPr="00935A1D" w:rsidRDefault="00EC6771">
            <w:pPr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  <w:p w:rsidR="00DE1184" w:rsidRDefault="002339C3">
            <w:pPr>
              <w:rPr>
                <w:rFonts w:ascii="Arial Narrow" w:hAnsi="Arial Narrow"/>
                <w:noProof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E423E2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935A1D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20291A">
              <w:rPr>
                <w:rFonts w:ascii="Arial Narrow" w:hAnsi="Arial Narrow"/>
                <w:noProof/>
                <w:sz w:val="20"/>
              </w:rPr>
              <w:t>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7E6F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0291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339C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EC6771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6771">
              <w:rPr>
                <w:rFonts w:ascii="Arial Narrow" w:hAnsi="Arial Narrow"/>
                <w:sz w:val="20"/>
              </w:rPr>
            </w:r>
            <w:r w:rsidR="00EC677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6771">
              <w:rPr>
                <w:rFonts w:ascii="Arial Narrow" w:hAnsi="Arial Narrow"/>
                <w:sz w:val="20"/>
              </w:rPr>
            </w:r>
            <w:r w:rsidR="00EC677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6771">
              <w:rPr>
                <w:rFonts w:ascii="Arial Narrow" w:hAnsi="Arial Narrow"/>
                <w:sz w:val="20"/>
              </w:rPr>
            </w:r>
            <w:r w:rsidR="00EC677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6771">
              <w:rPr>
                <w:rFonts w:ascii="Arial Narrow" w:hAnsi="Arial Narrow"/>
                <w:sz w:val="20"/>
              </w:rPr>
            </w:r>
            <w:r w:rsidR="00EC677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6771">
              <w:rPr>
                <w:rFonts w:ascii="Arial Narrow" w:hAnsi="Arial Narrow"/>
                <w:sz w:val="20"/>
              </w:rPr>
            </w:r>
            <w:r w:rsidR="00EC677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6771">
              <w:rPr>
                <w:rFonts w:ascii="Arial Narrow" w:hAnsi="Arial Narrow"/>
                <w:sz w:val="20"/>
              </w:rPr>
            </w:r>
            <w:r w:rsidR="00EC677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6771">
              <w:rPr>
                <w:rFonts w:ascii="Arial Narrow" w:hAnsi="Arial Narrow"/>
                <w:sz w:val="20"/>
              </w:rPr>
            </w:r>
            <w:r w:rsidR="00EC677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6771">
              <w:rPr>
                <w:rFonts w:ascii="Arial Narrow" w:hAnsi="Arial Narrow"/>
                <w:sz w:val="20"/>
              </w:rPr>
            </w:r>
            <w:r w:rsidR="00EC677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6771">
              <w:rPr>
                <w:rFonts w:ascii="Arial Narrow" w:hAnsi="Arial Narrow"/>
                <w:sz w:val="20"/>
              </w:rPr>
            </w:r>
            <w:r w:rsidR="00EC677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6771">
              <w:rPr>
                <w:rFonts w:ascii="Arial Narrow" w:hAnsi="Arial Narrow"/>
                <w:sz w:val="20"/>
              </w:rPr>
            </w:r>
            <w:r w:rsidR="00EC677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6771">
              <w:rPr>
                <w:rFonts w:ascii="Arial Narrow" w:hAnsi="Arial Narrow"/>
                <w:sz w:val="20"/>
              </w:rPr>
            </w:r>
            <w:r w:rsidR="00EC677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6771">
              <w:rPr>
                <w:rFonts w:ascii="Arial Narrow" w:hAnsi="Arial Narrow"/>
                <w:sz w:val="20"/>
              </w:rPr>
            </w:r>
            <w:r w:rsidR="00EC677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6771">
              <w:rPr>
                <w:rFonts w:ascii="Arial Narrow" w:hAnsi="Arial Narrow"/>
                <w:sz w:val="20"/>
              </w:rPr>
            </w:r>
            <w:r w:rsidR="00EC677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6771">
              <w:rPr>
                <w:rFonts w:ascii="Arial Narrow" w:hAnsi="Arial Narrow"/>
                <w:sz w:val="20"/>
              </w:rPr>
            </w:r>
            <w:r w:rsidR="00EC677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6771">
              <w:rPr>
                <w:rFonts w:ascii="Arial Narrow" w:hAnsi="Arial Narrow"/>
                <w:sz w:val="20"/>
              </w:rPr>
            </w:r>
            <w:r w:rsidR="00EC677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C6771">
              <w:rPr>
                <w:rFonts w:ascii="Arial Narrow" w:hAnsi="Arial Narrow"/>
                <w:sz w:val="20"/>
              </w:rPr>
            </w:r>
            <w:r w:rsidR="00EC677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 temperaturwechselbeständig </w:t>
            </w:r>
            <w:r w:rsidR="009E1D04">
              <w:rPr>
                <w:rFonts w:ascii="Arial Narrow" w:hAnsi="Arial Narrow"/>
                <w:sz w:val="20"/>
              </w:rPr>
              <w:t>SANCO DUR (ESG H, SANCO DUR</w:t>
            </w:r>
            <w:r>
              <w:rPr>
                <w:rFonts w:ascii="Arial Narrow" w:hAnsi="Arial Narrow"/>
                <w:sz w:val="20"/>
              </w:rPr>
              <w:t xml:space="preserve"> TVG)</w:t>
            </w:r>
          </w:p>
          <w:p w:rsidR="00DE1184" w:rsidRDefault="009E1D0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9E1D0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Verletzungshemmend (SANCO DUR ESG H, 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EC6771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EC6771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339C3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51FCC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6F7A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5A1D"/>
    <w:rsid w:val="00937010"/>
    <w:rsid w:val="009404A0"/>
    <w:rsid w:val="00946658"/>
    <w:rsid w:val="009641C8"/>
    <w:rsid w:val="0097074C"/>
    <w:rsid w:val="0098372C"/>
    <w:rsid w:val="009C5681"/>
    <w:rsid w:val="009E1D04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423E2"/>
    <w:rsid w:val="00E5737D"/>
    <w:rsid w:val="00EC47E5"/>
    <w:rsid w:val="00EC6771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0FA79ED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27F4C-0734-4FFF-9C41-E4727381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5</cp:revision>
  <cp:lastPrinted>2010-09-14T08:44:00Z</cp:lastPrinted>
  <dcterms:created xsi:type="dcterms:W3CDTF">2022-03-01T12:54:00Z</dcterms:created>
  <dcterms:modified xsi:type="dcterms:W3CDTF">2022-03-03T15:22:00Z</dcterms:modified>
</cp:coreProperties>
</file>