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5D0EAA">
      <w:r>
        <w:rPr>
          <w:rFonts w:ascii="Arial Narrow" w:hAnsi="Arial Narrow"/>
          <w:b/>
          <w:noProof/>
        </w:rPr>
        <w:t xml:space="preserve">SANCO </w:t>
      </w:r>
      <w:r>
        <w:rPr>
          <w:rFonts w:ascii="Arial Narrow" w:hAnsi="Arial Narrow"/>
          <w:b/>
          <w:noProof/>
        </w:rPr>
        <w:tab/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4418B5">
        <w:rPr>
          <w:rFonts w:ascii="Arial Narrow" w:hAnsi="Arial Narrow"/>
          <w:b/>
          <w:noProof/>
        </w:rPr>
        <w:t>0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0EAA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5D0EAA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5D0EAA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5D0EAA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5D0EAA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5D0EAA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5D0EAA" w:rsidRPr="005D0EAA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5D0EAA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5D0EAA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5D0EAA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5D0EAA">
              <w:rPr>
                <w:rFonts w:ascii="Arial Narrow" w:hAnsi="Arial Narrow"/>
                <w:noProof/>
                <w:sz w:val="20"/>
              </w:rPr>
              <w:t xml:space="preserve"> SANCO</w:t>
            </w:r>
            <w:bookmarkStart w:id="1" w:name="_GoBack"/>
            <w:bookmarkEnd w:id="1"/>
            <w:r w:rsidR="0020291A">
              <w:rPr>
                <w:rFonts w:ascii="Arial Narrow" w:hAnsi="Arial Narrow"/>
                <w:noProof/>
                <w:sz w:val="20"/>
              </w:rPr>
              <w:t xml:space="preserve">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0291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4418B5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0EAA">
              <w:rPr>
                <w:rFonts w:ascii="Arial Narrow" w:hAnsi="Arial Narrow"/>
                <w:sz w:val="20"/>
              </w:rPr>
            </w:r>
            <w:r w:rsidR="005D0EA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temperaturwechselbeständig </w:t>
            </w:r>
            <w:r w:rsidR="005D0EAA">
              <w:rPr>
                <w:rFonts w:ascii="Arial Narrow" w:hAnsi="Arial Narrow"/>
                <w:sz w:val="20"/>
              </w:rPr>
              <w:t>SANCO DUR</w:t>
            </w:r>
            <w:r>
              <w:rPr>
                <w:rFonts w:ascii="Arial Narrow" w:hAnsi="Arial Narrow"/>
                <w:sz w:val="20"/>
              </w:rPr>
              <w:t xml:space="preserve"> (ESG H, </w:t>
            </w:r>
            <w:r w:rsidR="005D0EAA">
              <w:rPr>
                <w:rFonts w:ascii="Arial Narrow" w:hAnsi="Arial Narrow"/>
                <w:sz w:val="20"/>
              </w:rPr>
              <w:t>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</w:t>
            </w:r>
            <w:r w:rsidR="005D0EAA">
              <w:rPr>
                <w:rFonts w:ascii="Arial Narrow" w:hAnsi="Arial Narrow"/>
                <w:sz w:val="20"/>
              </w:rPr>
              <w:t xml:space="preserve">SANCO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</w:t>
            </w:r>
            <w:r w:rsidR="005D0EAA">
              <w:rPr>
                <w:rFonts w:ascii="Arial Narrow" w:hAnsi="Arial Narrow"/>
                <w:sz w:val="20"/>
              </w:rPr>
              <w:t xml:space="preserve">SANCO DUR ESG H, SANCO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5D0EAA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5D0EAA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0EAA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A549671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E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EAA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4EEA-121D-432C-B8E3-BBC805A9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2022-03-10T14:16:00Z</cp:lastPrinted>
  <dcterms:created xsi:type="dcterms:W3CDTF">2022-03-10T14:18:00Z</dcterms:created>
  <dcterms:modified xsi:type="dcterms:W3CDTF">2022-03-10T14:18:00Z</dcterms:modified>
</cp:coreProperties>
</file>